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3"/>
        <w:gridCol w:w="222"/>
        <w:gridCol w:w="891"/>
        <w:gridCol w:w="284"/>
        <w:gridCol w:w="588"/>
        <w:gridCol w:w="2149"/>
        <w:gridCol w:w="161"/>
        <w:gridCol w:w="939"/>
        <w:gridCol w:w="139"/>
        <w:gridCol w:w="214"/>
        <w:gridCol w:w="496"/>
        <w:gridCol w:w="121"/>
        <w:gridCol w:w="94"/>
        <w:gridCol w:w="271"/>
        <w:gridCol w:w="184"/>
        <w:gridCol w:w="1529"/>
        <w:gridCol w:w="355"/>
        <w:gridCol w:w="541"/>
        <w:gridCol w:w="135"/>
        <w:gridCol w:w="149"/>
      </w:tblGrid>
      <w:tr w:rsidR="00365C1A" w:rsidRPr="00867B1C" w:rsidTr="008E67D5">
        <w:tc>
          <w:tcPr>
            <w:tcW w:w="3450" w:type="pct"/>
            <w:gridSpan w:val="13"/>
          </w:tcPr>
          <w:p w:rsidR="00365C1A" w:rsidRPr="00867B1C" w:rsidRDefault="002F0A2D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  <w:r w:rsidR="00B10CB2" w:rsidRPr="00867B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3" w:type="pct"/>
            <w:gridSpan w:val="2"/>
          </w:tcPr>
          <w:p w:rsidR="00365C1A" w:rsidRPr="00867B1C" w:rsidRDefault="00365C1A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88" w:type="pct"/>
            <w:gridSpan w:val="3"/>
            <w:tcBorders>
              <w:bottom w:val="single" w:sz="4" w:space="0" w:color="auto"/>
            </w:tcBorders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" w:type="pct"/>
            <w:gridSpan w:val="2"/>
          </w:tcPr>
          <w:p w:rsidR="00365C1A" w:rsidRPr="00867B1C" w:rsidRDefault="00365C1A" w:rsidP="00867B1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04B48" w:rsidRPr="00867B1C" w:rsidTr="008E67D5">
        <w:tc>
          <w:tcPr>
            <w:tcW w:w="4861" w:type="pct"/>
            <w:gridSpan w:val="18"/>
          </w:tcPr>
          <w:p w:rsidR="00804B48" w:rsidRPr="00867B1C" w:rsidRDefault="00804B48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b/>
                <w:sz w:val="20"/>
                <w:szCs w:val="20"/>
              </w:rPr>
              <w:t>по рассмотрению технической документации судна в эксплуатации и ремонте</w:t>
            </w:r>
          </w:p>
        </w:tc>
        <w:tc>
          <w:tcPr>
            <w:tcW w:w="139" w:type="pct"/>
            <w:gridSpan w:val="2"/>
          </w:tcPr>
          <w:p w:rsidR="00804B48" w:rsidRPr="00867B1C" w:rsidRDefault="00804B48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08E" w:rsidRPr="00867B1C" w:rsidTr="008E67D5">
        <w:tc>
          <w:tcPr>
            <w:tcW w:w="2997" w:type="pct"/>
            <w:gridSpan w:val="9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vAlign w:val="bottom"/>
          </w:tcPr>
          <w:p w:rsidR="00B10CB2" w:rsidRPr="00867B1C" w:rsidRDefault="00B10CB2" w:rsidP="00867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2" w:type="pct"/>
            <w:gridSpan w:val="3"/>
            <w:tcBorders>
              <w:bottom w:val="single" w:sz="4" w:space="0" w:color="auto"/>
            </w:tcBorders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bottom"/>
          </w:tcPr>
          <w:p w:rsidR="00B10CB2" w:rsidRPr="00D25BD3" w:rsidRDefault="00B10CB2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" w:type="pct"/>
            <w:gridSpan w:val="2"/>
            <w:vAlign w:val="bottom"/>
          </w:tcPr>
          <w:p w:rsidR="00B10CB2" w:rsidRPr="00867B1C" w:rsidRDefault="00B10CB2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F708E" w:rsidRPr="008F708E" w:rsidTr="008F708E">
        <w:tc>
          <w:tcPr>
            <w:tcW w:w="5000" w:type="pct"/>
            <w:gridSpan w:val="20"/>
          </w:tcPr>
          <w:p w:rsidR="008F708E" w:rsidRPr="008F708E" w:rsidRDefault="008F708E" w:rsidP="00867B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708E" w:rsidRPr="00867B1C" w:rsidTr="00974731">
        <w:tc>
          <w:tcPr>
            <w:tcW w:w="473" w:type="pct"/>
            <w:gridSpan w:val="2"/>
            <w:vAlign w:val="bottom"/>
          </w:tcPr>
          <w:p w:rsidR="007A2368" w:rsidRPr="00867B1C" w:rsidRDefault="007A2368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527" w:type="pct"/>
            <w:gridSpan w:val="18"/>
            <w:tcBorders>
              <w:bottom w:val="single" w:sz="4" w:space="0" w:color="auto"/>
            </w:tcBorders>
            <w:vAlign w:val="bottom"/>
          </w:tcPr>
          <w:p w:rsidR="007A2368" w:rsidRPr="00867B1C" w:rsidRDefault="007A2368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63" w:type="pct"/>
            <w:gridSpan w:val="18"/>
            <w:tcBorders>
              <w:bottom w:val="single" w:sz="4" w:space="0" w:color="auto"/>
            </w:tcBorders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vAlign w:val="bottom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4E3FE7" w:rsidRPr="00867B1C" w:rsidRDefault="004E3FE7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63" w:type="pct"/>
            <w:gridSpan w:val="18"/>
            <w:tcBorders>
              <w:top w:val="single" w:sz="4" w:space="0" w:color="auto"/>
            </w:tcBorders>
          </w:tcPr>
          <w:p w:rsidR="004E3FE7" w:rsidRPr="00867B1C" w:rsidRDefault="004A467C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gramStart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867B1C">
              <w:rPr>
                <w:rFonts w:ascii="Times New Roman" w:hAnsi="Times New Roman" w:cs="Times New Roman"/>
                <w:sz w:val="16"/>
                <w:szCs w:val="16"/>
              </w:rPr>
              <w:t>, Ф.И.О.</w:t>
            </w:r>
            <w:r w:rsidRPr="00867B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3" w:type="pct"/>
          </w:tcPr>
          <w:p w:rsidR="004E3FE7" w:rsidRPr="00867B1C" w:rsidRDefault="004E3FE7" w:rsidP="00867B1C">
            <w:pPr>
              <w:ind w:left="-108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F708E" w:rsidRPr="00867B1C" w:rsidTr="00974731">
        <w:tc>
          <w:tcPr>
            <w:tcW w:w="1337" w:type="pct"/>
            <w:gridSpan w:val="5"/>
            <w:vAlign w:val="bottom"/>
          </w:tcPr>
          <w:p w:rsidR="004A467C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</w:t>
            </w:r>
            <w:r w:rsidR="004A467C" w:rsidRPr="00867B1C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3663" w:type="pct"/>
            <w:gridSpan w:val="15"/>
            <w:tcBorders>
              <w:bottom w:val="single" w:sz="4" w:space="0" w:color="auto"/>
            </w:tcBorders>
            <w:vAlign w:val="bottom"/>
          </w:tcPr>
          <w:p w:rsidR="004A467C" w:rsidRPr="00867B1C" w:rsidRDefault="004A467C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vAlign w:val="bottom"/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и Федеральное автономное учреждение «Российский морской регистр судоходства» (далее – Регистр, РС)</w:t>
            </w:r>
          </w:p>
        </w:tc>
      </w:tr>
      <w:tr w:rsidR="008F708E" w:rsidRPr="00867B1C" w:rsidTr="00974731">
        <w:tc>
          <w:tcPr>
            <w:tcW w:w="364" w:type="pct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4563" w:type="pct"/>
            <w:gridSpan w:val="18"/>
            <w:tcBorders>
              <w:bottom w:val="single" w:sz="4" w:space="0" w:color="auto"/>
            </w:tcBorders>
            <w:vAlign w:val="bottom"/>
          </w:tcPr>
          <w:p w:rsidR="00E52907" w:rsidRPr="00867B1C" w:rsidRDefault="008E67D5" w:rsidP="008E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D5">
              <w:rPr>
                <w:rFonts w:ascii="Times New Roman" w:hAnsi="Times New Roman" w:cs="Times New Roman"/>
                <w:sz w:val="20"/>
                <w:szCs w:val="20"/>
              </w:rPr>
              <w:t>заместителя генерального директора Шишкина С.А.</w:t>
            </w:r>
          </w:p>
        </w:tc>
        <w:tc>
          <w:tcPr>
            <w:tcW w:w="73" w:type="pct"/>
            <w:vAlign w:val="bottom"/>
          </w:tcPr>
          <w:p w:rsidR="00E52907" w:rsidRPr="00867B1C" w:rsidRDefault="00E52907" w:rsidP="00867B1C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F708E" w:rsidRPr="00867B1C" w:rsidTr="00974731">
        <w:tc>
          <w:tcPr>
            <w:tcW w:w="1337" w:type="pct"/>
            <w:gridSpan w:val="5"/>
            <w:vAlign w:val="bottom"/>
          </w:tcPr>
          <w:p w:rsidR="00E52907" w:rsidRPr="00867B1C" w:rsidRDefault="00E52907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3663" w:type="pct"/>
            <w:gridSpan w:val="15"/>
            <w:tcBorders>
              <w:bottom w:val="single" w:sz="4" w:space="0" w:color="auto"/>
            </w:tcBorders>
            <w:vAlign w:val="bottom"/>
          </w:tcPr>
          <w:p w:rsidR="00E52907" w:rsidRPr="008E67D5" w:rsidRDefault="008E67D5" w:rsidP="00867B1C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E67D5">
              <w:rPr>
                <w:rFonts w:ascii="Times New Roman" w:hAnsi="Times New Roman" w:cs="Times New Roman"/>
                <w:sz w:val="20"/>
                <w:szCs w:val="20"/>
              </w:rPr>
              <w:t>доверенности № 811-003-23/5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8E67D5">
              <w:rPr>
                <w:rFonts w:ascii="Times New Roman" w:hAnsi="Times New Roman" w:cs="Times New Roman"/>
                <w:sz w:val="20"/>
                <w:szCs w:val="20"/>
              </w:rPr>
              <w:t>29.11.2023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заключили настоящий договор о рассмотрении технической документации судна в эксплуатации</w:t>
            </w:r>
            <w:r w:rsidR="00E977A1">
              <w:rPr>
                <w:rFonts w:ascii="Times New Roman" w:hAnsi="Times New Roman" w:cs="Times New Roman"/>
                <w:sz w:val="20"/>
                <w:szCs w:val="20"/>
              </w:rPr>
              <w:t xml:space="preserve"> и ремонте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07" w:rsidRPr="00867B1C" w:rsidTr="008F708E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52907" w:rsidRPr="00867B1C" w:rsidRDefault="00E52907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652" w:rsidRPr="00867B1C" w:rsidTr="008F708E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AD6652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 соответствие применимым Правилам и другим нормативным документам Регистра, действующим на дату подписания договора.</w:t>
            </w:r>
          </w:p>
        </w:tc>
      </w:tr>
      <w:tr w:rsidR="00B36BDC" w:rsidRPr="00867B1C" w:rsidTr="008F708E">
        <w:tc>
          <w:tcPr>
            <w:tcW w:w="5000" w:type="pct"/>
            <w:gridSpan w:val="20"/>
          </w:tcPr>
          <w:p w:rsidR="007102E9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Рассмотрение документации на соответствие применимым требованиям международных конвенций и соглашений, относящихся к компетенции Регистра, которые еще не вступили в силу, производится при наличии соответствующего решения Заявителя, изложенного в указанной документации.</w:t>
            </w:r>
          </w:p>
        </w:tc>
      </w:tr>
      <w:tr w:rsidR="001F169C" w:rsidRPr="00867B1C" w:rsidTr="008F708E">
        <w:tc>
          <w:tcPr>
            <w:tcW w:w="5000" w:type="pct"/>
            <w:gridSpan w:val="20"/>
          </w:tcPr>
          <w:p w:rsidR="001F169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По окончании рассмотрения Регистр оформляет письмо-заключение по рассмотренной документации.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Настоящим Заявитель обязуется предоставить Регистру полный комплект документации в объеме, позволяющем убедиться в том, что требования Правил Регистра и других применимых нормативных документов РС применительно к данной документации выполнены.</w:t>
            </w:r>
          </w:p>
        </w:tc>
      </w:tr>
      <w:tr w:rsidR="00333FC5" w:rsidRPr="00867B1C" w:rsidTr="008F708E">
        <w:tc>
          <w:tcPr>
            <w:tcW w:w="5000" w:type="pct"/>
            <w:gridSpan w:val="20"/>
          </w:tcPr>
          <w:p w:rsidR="00333FC5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При необходимости Регистр имеет право затребовать дополнительные материалы (чертежи, результаты испытаний и др.).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646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Документы представляются в электронном виде в формате PDF (на компакт-диске, по электронной почте, через FTP-сервер или иным согласованным с Регистром способом).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F7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С Общими условиями оказания услуг Регистром Заявитель ознакомлен и согласен (</w:t>
            </w:r>
            <w:hyperlink r:id="rId8" w:history="1">
              <w:r w:rsidR="00867B1C" w:rsidRPr="00867B1C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Заявитель гарантирует оплату оказанных услуг в соответствии с Общими условиями оказания услуг Регистром.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Валюта расчетов</w:t>
            </w:r>
            <w:r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2"/>
            </w: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: ______________.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Срок рассмотрения документов Регистром составляет ____ рабочих дней</w:t>
            </w:r>
            <w:r w:rsidR="00867B1C" w:rsidRPr="00867B1C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footnoteReference w:id="3"/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867B1C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B1C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сторонами: ДД.ММ.ГГГГ.</w:t>
            </w:r>
          </w:p>
        </w:tc>
      </w:tr>
      <w:tr w:rsidR="00867B1C" w:rsidRPr="00867B1C" w:rsidTr="008F708E">
        <w:tc>
          <w:tcPr>
            <w:tcW w:w="5000" w:type="pct"/>
            <w:gridSpan w:val="20"/>
          </w:tcPr>
          <w:p w:rsidR="00867B1C" w:rsidRPr="00867B1C" w:rsidRDefault="00974731" w:rsidP="00867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67B1C" w:rsidRPr="00867B1C">
              <w:rPr>
                <w:rFonts w:ascii="Times New Roman" w:hAnsi="Times New Roman" w:cs="Times New Roman"/>
                <w:sz w:val="20"/>
                <w:szCs w:val="20"/>
              </w:rPr>
              <w:t>. Представитель Заявителя, указанный в настоящем договоре-заявке, согласен с обработкой персональных данных Регистром для исполнения договора-заявки.</w:t>
            </w:r>
          </w:p>
        </w:tc>
      </w:tr>
      <w:tr w:rsidR="008F708E" w:rsidRPr="008F708E" w:rsidTr="008F708E">
        <w:tc>
          <w:tcPr>
            <w:tcW w:w="5000" w:type="pct"/>
            <w:gridSpan w:val="20"/>
          </w:tcPr>
          <w:p w:rsidR="008F708E" w:rsidRPr="008F708E" w:rsidRDefault="008F708E" w:rsidP="00867B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Регистр: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адрес: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5F5D40" w:rsidRPr="008F708E" w:rsidTr="00974731">
        <w:tc>
          <w:tcPr>
            <w:tcW w:w="2390" w:type="pct"/>
            <w:gridSpan w:val="6"/>
            <w:tcBorders>
              <w:bottom w:val="dotted" w:sz="4" w:space="0" w:color="808080" w:themeColor="background1" w:themeShade="80"/>
            </w:tcBorders>
          </w:tcPr>
          <w:p w:rsidR="005F5D40" w:rsidRPr="008F708E" w:rsidRDefault="00E04275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275">
              <w:rPr>
                <w:rFonts w:ascii="Times New Roman" w:hAnsi="Times New Roman" w:cs="Times New Roman"/>
                <w:sz w:val="20"/>
                <w:szCs w:val="20"/>
              </w:rPr>
              <w:t>191186, Санкт-Петербург, Дворцовая наб. 8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390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3"/>
            <w:tcBorders>
              <w:top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8F708E" w:rsidRPr="008F708E" w:rsidTr="008E67D5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ИНН:</w:t>
            </w:r>
          </w:p>
        </w:tc>
        <w:tc>
          <w:tcPr>
            <w:tcW w:w="1917" w:type="pct"/>
            <w:gridSpan w:val="4"/>
            <w:tcBorders>
              <w:bottom w:val="dotted" w:sz="4" w:space="0" w:color="808080" w:themeColor="background1" w:themeShade="80"/>
            </w:tcBorders>
          </w:tcPr>
          <w:p w:rsidR="005F5D40" w:rsidRPr="008F708E" w:rsidRDefault="008E67D5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6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7803052947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8F70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8E67D5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КПП:</w:t>
            </w:r>
          </w:p>
        </w:tc>
        <w:tc>
          <w:tcPr>
            <w:tcW w:w="1917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8E67D5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6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784101001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D25B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8E67D5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1917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8E67D5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6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1027809210330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D25B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4</w:t>
            </w: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8E67D5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1917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8E67D5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917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8E67D5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6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 (812) 314-07-48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8E67D5">
        <w:tc>
          <w:tcPr>
            <w:tcW w:w="473" w:type="pct"/>
            <w:gridSpan w:val="2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1917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8E67D5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6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pobox@rs-class.org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072" w:type="pct"/>
            <w:gridSpan w:val="1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F50843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  <w:tc>
          <w:tcPr>
            <w:tcW w:w="2532" w:type="pct"/>
            <w:gridSpan w:val="13"/>
          </w:tcPr>
          <w:p w:rsidR="005F5D40" w:rsidRPr="008F708E" w:rsidRDefault="001A528C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Платежные</w:t>
            </w:r>
            <w:r w:rsidR="005F5D40" w:rsidRPr="008F708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реквизиты: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8E67D5" w:rsidRPr="008E67D5" w:rsidRDefault="008E67D5" w:rsidP="008E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D5">
              <w:rPr>
                <w:rFonts w:ascii="Times New Roman" w:hAnsi="Times New Roman" w:cs="Times New Roman"/>
                <w:sz w:val="20"/>
                <w:szCs w:val="20"/>
              </w:rPr>
              <w:t>Отдел №14 Управления Федерального казначейства по г. Санкт-Петербургу</w:t>
            </w:r>
          </w:p>
          <w:p w:rsidR="008E67D5" w:rsidRPr="008E67D5" w:rsidRDefault="008E67D5" w:rsidP="008E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D5">
              <w:rPr>
                <w:rFonts w:ascii="Times New Roman" w:hAnsi="Times New Roman" w:cs="Times New Roman"/>
                <w:sz w:val="20"/>
                <w:szCs w:val="20"/>
              </w:rPr>
              <w:t>Казначейский счет: 03214643000000017200</w:t>
            </w:r>
          </w:p>
          <w:p w:rsidR="008E67D5" w:rsidRPr="008E67D5" w:rsidRDefault="008E67D5" w:rsidP="008E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7D5">
              <w:rPr>
                <w:rFonts w:ascii="Times New Roman" w:hAnsi="Times New Roman" w:cs="Times New Roman"/>
                <w:sz w:val="20"/>
                <w:szCs w:val="20"/>
              </w:rPr>
              <w:t>Банковский счет: 40102810945370000005</w:t>
            </w:r>
          </w:p>
          <w:p w:rsidR="008E67D5" w:rsidRPr="008E67D5" w:rsidRDefault="005941BE" w:rsidP="008E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</w:t>
            </w:r>
            <w:r w:rsidR="008E67D5" w:rsidRPr="008E67D5">
              <w:rPr>
                <w:rFonts w:ascii="Times New Roman" w:hAnsi="Times New Roman" w:cs="Times New Roman"/>
                <w:sz w:val="20"/>
                <w:szCs w:val="20"/>
              </w:rPr>
              <w:t>СЕВЕРО-ЗАПАДНОЕ ГУ БАНКА РОССИИ//УФК по г. Санкт-Петербургу, г. Санкт-Петербург</w:t>
            </w:r>
          </w:p>
          <w:p w:rsidR="005F5D40" w:rsidRPr="008F708E" w:rsidRDefault="008E67D5" w:rsidP="008E67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6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БИК: 014030106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5941BE">
        <w:tc>
          <w:tcPr>
            <w:tcW w:w="910" w:type="pct"/>
            <w:gridSpan w:val="3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  <w:vAlign w:val="bottom"/>
          </w:tcPr>
          <w:p w:rsidR="005F5D40" w:rsidRPr="008F708E" w:rsidRDefault="008E67D5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6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С.А. Шишкин</w:t>
            </w:r>
          </w:p>
        </w:tc>
        <w:tc>
          <w:tcPr>
            <w:tcW w:w="79" w:type="pct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5" w:type="pct"/>
            <w:gridSpan w:val="5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pct"/>
            <w:gridSpan w:val="6"/>
            <w:tcBorders>
              <w:bottom w:val="single" w:sz="4" w:space="0" w:color="auto"/>
            </w:tcBorders>
            <w:vAlign w:val="bottom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08E" w:rsidRPr="008F708E" w:rsidTr="005941BE">
        <w:tc>
          <w:tcPr>
            <w:tcW w:w="910" w:type="pct"/>
            <w:gridSpan w:val="3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39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0" w:type="pct"/>
            <w:gridSpan w:val="2"/>
            <w:tcBorders>
              <w:top w:val="single" w:sz="4" w:space="0" w:color="auto"/>
            </w:tcBorders>
          </w:tcPr>
          <w:p w:rsidR="005F5D40" w:rsidRPr="008F708E" w:rsidRDefault="00E76B0E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79" w:type="pct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5" w:type="pct"/>
            <w:gridSpan w:val="5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79" w:type="pct"/>
            <w:gridSpan w:val="2"/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pct"/>
            <w:gridSpan w:val="6"/>
            <w:tcBorders>
              <w:top w:val="single" w:sz="4" w:space="0" w:color="auto"/>
            </w:tcBorders>
          </w:tcPr>
          <w:p w:rsidR="005F5D40" w:rsidRPr="008F708E" w:rsidRDefault="005F5D40" w:rsidP="00867B1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F5D40" w:rsidRPr="008F708E" w:rsidTr="00974731">
        <w:tc>
          <w:tcPr>
            <w:tcW w:w="2468" w:type="pct"/>
            <w:gridSpan w:val="7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2532" w:type="pct"/>
            <w:gridSpan w:val="13"/>
          </w:tcPr>
          <w:p w:rsidR="005F5D40" w:rsidRPr="008F708E" w:rsidRDefault="005F5D40" w:rsidP="00867B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7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М.П.</w:t>
            </w:r>
          </w:p>
        </w:tc>
      </w:tr>
    </w:tbl>
    <w:p w:rsidR="003E286D" w:rsidRPr="00E76B0E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E76B0E" w:rsidSect="00223AD7">
      <w:headerReference w:type="default" r:id="rId9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00" w:rsidRDefault="00B80800" w:rsidP="00E03706">
      <w:pPr>
        <w:spacing w:after="0" w:line="240" w:lineRule="auto"/>
      </w:pPr>
      <w:r>
        <w:separator/>
      </w:r>
    </w:p>
  </w:endnote>
  <w:endnote w:type="continuationSeparator" w:id="0">
    <w:p w:rsidR="00B80800" w:rsidRDefault="00B80800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00" w:rsidRDefault="00B80800" w:rsidP="00E03706">
      <w:pPr>
        <w:spacing w:after="0" w:line="240" w:lineRule="auto"/>
      </w:pPr>
      <w:r>
        <w:separator/>
      </w:r>
    </w:p>
  </w:footnote>
  <w:footnote w:type="continuationSeparator" w:id="0">
    <w:p w:rsidR="00B80800" w:rsidRDefault="00B80800" w:rsidP="00E03706">
      <w:pPr>
        <w:spacing w:after="0" w:line="240" w:lineRule="auto"/>
      </w:pPr>
      <w:r>
        <w:continuationSeparator/>
      </w:r>
    </w:p>
  </w:footnote>
  <w:footnote w:id="1">
    <w:p w:rsidR="00E52907" w:rsidRPr="00B36BDC" w:rsidRDefault="00E52907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E52907">
        <w:rPr>
          <w:iCs/>
          <w:sz w:val="16"/>
          <w:szCs w:val="16"/>
        </w:rPr>
        <w:t>Указываются: название судна и его регистровый номер, полные наименования документов, представляемых в Регистр на рассмотрение, или их Перечень.</w:t>
      </w:r>
    </w:p>
  </w:footnote>
  <w:footnote w:id="2">
    <w:p w:rsidR="00867B1C" w:rsidRPr="00B36BDC" w:rsidRDefault="00867B1C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867B1C">
        <w:rPr>
          <w:iCs/>
          <w:sz w:val="16"/>
          <w:szCs w:val="16"/>
        </w:rPr>
        <w:t>Указать валюту, в которой будет выставлен счет.</w:t>
      </w:r>
    </w:p>
  </w:footnote>
  <w:footnote w:id="3">
    <w:p w:rsidR="00867B1C" w:rsidRPr="00B36BDC" w:rsidRDefault="00867B1C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</w:t>
      </w:r>
      <w:r w:rsidRPr="00867B1C">
        <w:rPr>
          <w:iCs/>
          <w:sz w:val="16"/>
          <w:szCs w:val="16"/>
        </w:rPr>
        <w:t>Конкретное число рабочих дней должно быть указано при подписании договора-заявки по взаимному согласованию сторон.</w:t>
      </w:r>
    </w:p>
  </w:footnote>
  <w:footnote w:id="4">
    <w:p w:rsidR="005F5D40" w:rsidRPr="00B36BDC" w:rsidRDefault="005F5D40" w:rsidP="00974731">
      <w:pPr>
        <w:pStyle w:val="ad"/>
        <w:jc w:val="both"/>
        <w:rPr>
          <w:sz w:val="16"/>
          <w:szCs w:val="16"/>
        </w:rPr>
      </w:pPr>
      <w:r w:rsidRPr="00B36BDC">
        <w:rPr>
          <w:rStyle w:val="af"/>
          <w:sz w:val="16"/>
          <w:szCs w:val="16"/>
        </w:rPr>
        <w:footnoteRef/>
      </w:r>
      <w:r w:rsidRPr="00B36BDC">
        <w:rPr>
          <w:sz w:val="16"/>
          <w:szCs w:val="16"/>
        </w:rPr>
        <w:t xml:space="preserve"> Заполняется в обязательном порядке для российских юридических лиц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:rsidTr="00AD3839">
      <w:trPr>
        <w:trHeight w:val="553"/>
      </w:trPr>
      <w:tc>
        <w:tcPr>
          <w:tcW w:w="4482" w:type="pct"/>
        </w:tcPr>
        <w:p w:rsidR="009A1B4D" w:rsidRPr="00B53C80" w:rsidRDefault="00E04275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3.75pt;height:27.75pt">
                <v:imagedata r:id="rId1" o:title="RS-Main_Corp_Block-Black-RUS"/>
              </v:shape>
            </w:pict>
          </w:r>
        </w:p>
      </w:tc>
      <w:tc>
        <w:tcPr>
          <w:tcW w:w="518" w:type="pct"/>
          <w:vAlign w:val="center"/>
        </w:tcPr>
        <w:p w:rsidR="009A1B4D" w:rsidRPr="00035B15" w:rsidRDefault="00F50843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9A1B4D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E52907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9A1B4D">
            <w:rPr>
              <w:rFonts w:ascii="Times New Roman" w:hAnsi="Times New Roman" w:cs="Times New Roman"/>
              <w:sz w:val="20"/>
              <w:szCs w:val="20"/>
            </w:rPr>
            <w:t>1</w:t>
          </w:r>
        </w:p>
        <w:p w:rsidR="009A1B4D" w:rsidRDefault="009A1B4D" w:rsidP="00646096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F50843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646096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F50843">
            <w:rPr>
              <w:rFonts w:ascii="Times New Roman" w:hAnsi="Times New Roman" w:cs="Times New Roman"/>
              <w:sz w:val="20"/>
              <w:szCs w:val="20"/>
              <w:lang w:val="en-US"/>
            </w:rPr>
            <w:t>3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:rsidTr="00AD3839">
      <w:trPr>
        <w:trHeight w:val="148"/>
      </w:trPr>
      <w:tc>
        <w:tcPr>
          <w:tcW w:w="5000" w:type="pct"/>
          <w:gridSpan w:val="2"/>
        </w:tcPr>
        <w:p w:rsidR="00074ACD" w:rsidRPr="00035B15" w:rsidRDefault="00B80800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>
              <v:rect id="_x0000_i1026" style="width:0;height:1.5pt" o:hralign="center" o:hrstd="t" o:hr="t" fillcolor="#a0a0a0" stroked="f"/>
            </w:pict>
          </w:r>
        </w:p>
      </w:tc>
    </w:tr>
  </w:tbl>
  <w:p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27ED6"/>
    <w:rsid w:val="00035B15"/>
    <w:rsid w:val="00054B1B"/>
    <w:rsid w:val="00074ACD"/>
    <w:rsid w:val="00077E4A"/>
    <w:rsid w:val="000876E2"/>
    <w:rsid w:val="000952E4"/>
    <w:rsid w:val="000B5B52"/>
    <w:rsid w:val="000F263E"/>
    <w:rsid w:val="00141102"/>
    <w:rsid w:val="00153FC6"/>
    <w:rsid w:val="001550ED"/>
    <w:rsid w:val="0015734C"/>
    <w:rsid w:val="001672AD"/>
    <w:rsid w:val="001769D6"/>
    <w:rsid w:val="001A528C"/>
    <w:rsid w:val="001B5C3A"/>
    <w:rsid w:val="001C2976"/>
    <w:rsid w:val="001F169C"/>
    <w:rsid w:val="0021787C"/>
    <w:rsid w:val="00223AD7"/>
    <w:rsid w:val="0022691F"/>
    <w:rsid w:val="00233E0C"/>
    <w:rsid w:val="002370B0"/>
    <w:rsid w:val="00247153"/>
    <w:rsid w:val="00252BC7"/>
    <w:rsid w:val="0027627E"/>
    <w:rsid w:val="002832D7"/>
    <w:rsid w:val="0028403E"/>
    <w:rsid w:val="002A2E33"/>
    <w:rsid w:val="002A4E2E"/>
    <w:rsid w:val="002A77AD"/>
    <w:rsid w:val="002B655E"/>
    <w:rsid w:val="002C63DD"/>
    <w:rsid w:val="002D3F94"/>
    <w:rsid w:val="002E082C"/>
    <w:rsid w:val="002F0A2D"/>
    <w:rsid w:val="002F3ED7"/>
    <w:rsid w:val="002F40B9"/>
    <w:rsid w:val="002F6CAE"/>
    <w:rsid w:val="003042F4"/>
    <w:rsid w:val="00327AEE"/>
    <w:rsid w:val="00331F98"/>
    <w:rsid w:val="00332BCD"/>
    <w:rsid w:val="00333FC5"/>
    <w:rsid w:val="00334BBC"/>
    <w:rsid w:val="00360BAF"/>
    <w:rsid w:val="00361858"/>
    <w:rsid w:val="00365C1A"/>
    <w:rsid w:val="00373566"/>
    <w:rsid w:val="00397236"/>
    <w:rsid w:val="003A1A64"/>
    <w:rsid w:val="003B33D4"/>
    <w:rsid w:val="003B38EC"/>
    <w:rsid w:val="003D3522"/>
    <w:rsid w:val="003E17CE"/>
    <w:rsid w:val="003E286D"/>
    <w:rsid w:val="003F1736"/>
    <w:rsid w:val="003F3DD7"/>
    <w:rsid w:val="00404199"/>
    <w:rsid w:val="00433341"/>
    <w:rsid w:val="00470A87"/>
    <w:rsid w:val="00481738"/>
    <w:rsid w:val="004874A3"/>
    <w:rsid w:val="004A467C"/>
    <w:rsid w:val="004C16D3"/>
    <w:rsid w:val="004E3FE7"/>
    <w:rsid w:val="00512A9D"/>
    <w:rsid w:val="005325C2"/>
    <w:rsid w:val="00564309"/>
    <w:rsid w:val="00575853"/>
    <w:rsid w:val="005941BE"/>
    <w:rsid w:val="00594DC1"/>
    <w:rsid w:val="005A602A"/>
    <w:rsid w:val="005B3F12"/>
    <w:rsid w:val="005C19E6"/>
    <w:rsid w:val="005C2B0F"/>
    <w:rsid w:val="005E525A"/>
    <w:rsid w:val="005E72DC"/>
    <w:rsid w:val="005F2D8F"/>
    <w:rsid w:val="005F5D40"/>
    <w:rsid w:val="00604827"/>
    <w:rsid w:val="0061250D"/>
    <w:rsid w:val="00617762"/>
    <w:rsid w:val="00631389"/>
    <w:rsid w:val="00631DA5"/>
    <w:rsid w:val="006328EB"/>
    <w:rsid w:val="0064311F"/>
    <w:rsid w:val="0064578A"/>
    <w:rsid w:val="00645D8A"/>
    <w:rsid w:val="00646096"/>
    <w:rsid w:val="00646F4E"/>
    <w:rsid w:val="006B0E20"/>
    <w:rsid w:val="006B605B"/>
    <w:rsid w:val="006F0AD9"/>
    <w:rsid w:val="0070655B"/>
    <w:rsid w:val="00707ECC"/>
    <w:rsid w:val="007102E9"/>
    <w:rsid w:val="00717FF5"/>
    <w:rsid w:val="007A2368"/>
    <w:rsid w:val="007B4149"/>
    <w:rsid w:val="007C5B24"/>
    <w:rsid w:val="007D189D"/>
    <w:rsid w:val="007E3D0C"/>
    <w:rsid w:val="007F47CD"/>
    <w:rsid w:val="00804B48"/>
    <w:rsid w:val="00805C58"/>
    <w:rsid w:val="00824424"/>
    <w:rsid w:val="00837D3D"/>
    <w:rsid w:val="00867B1C"/>
    <w:rsid w:val="00884C85"/>
    <w:rsid w:val="008A1DAF"/>
    <w:rsid w:val="008B24EF"/>
    <w:rsid w:val="008B5094"/>
    <w:rsid w:val="008C5589"/>
    <w:rsid w:val="008D5DD4"/>
    <w:rsid w:val="008E10AC"/>
    <w:rsid w:val="008E67D5"/>
    <w:rsid w:val="008F708E"/>
    <w:rsid w:val="00903C9D"/>
    <w:rsid w:val="00904452"/>
    <w:rsid w:val="00905526"/>
    <w:rsid w:val="00911420"/>
    <w:rsid w:val="009129D9"/>
    <w:rsid w:val="00914D25"/>
    <w:rsid w:val="00942CAE"/>
    <w:rsid w:val="0095124E"/>
    <w:rsid w:val="00966A6D"/>
    <w:rsid w:val="00967907"/>
    <w:rsid w:val="00974731"/>
    <w:rsid w:val="00976A13"/>
    <w:rsid w:val="00980D3E"/>
    <w:rsid w:val="00981C0A"/>
    <w:rsid w:val="00985191"/>
    <w:rsid w:val="0099543C"/>
    <w:rsid w:val="009A1B4D"/>
    <w:rsid w:val="009A3D03"/>
    <w:rsid w:val="009A6EA7"/>
    <w:rsid w:val="009B02FD"/>
    <w:rsid w:val="009D0B6D"/>
    <w:rsid w:val="009D2C27"/>
    <w:rsid w:val="009E2A5D"/>
    <w:rsid w:val="009F064D"/>
    <w:rsid w:val="009F538D"/>
    <w:rsid w:val="00A84973"/>
    <w:rsid w:val="00A870E5"/>
    <w:rsid w:val="00A92386"/>
    <w:rsid w:val="00AB449C"/>
    <w:rsid w:val="00AD3839"/>
    <w:rsid w:val="00AD6652"/>
    <w:rsid w:val="00B01758"/>
    <w:rsid w:val="00B07DF3"/>
    <w:rsid w:val="00B10CB2"/>
    <w:rsid w:val="00B15A69"/>
    <w:rsid w:val="00B2641E"/>
    <w:rsid w:val="00B27EAE"/>
    <w:rsid w:val="00B36BDC"/>
    <w:rsid w:val="00B42E7F"/>
    <w:rsid w:val="00B50C94"/>
    <w:rsid w:val="00B51127"/>
    <w:rsid w:val="00B53C80"/>
    <w:rsid w:val="00B80800"/>
    <w:rsid w:val="00BA0045"/>
    <w:rsid w:val="00BA530B"/>
    <w:rsid w:val="00BD644B"/>
    <w:rsid w:val="00BE6586"/>
    <w:rsid w:val="00BF0B1E"/>
    <w:rsid w:val="00C013F4"/>
    <w:rsid w:val="00C0321F"/>
    <w:rsid w:val="00C07A81"/>
    <w:rsid w:val="00C31B76"/>
    <w:rsid w:val="00C3289F"/>
    <w:rsid w:val="00C32B5B"/>
    <w:rsid w:val="00C407E5"/>
    <w:rsid w:val="00C45EDA"/>
    <w:rsid w:val="00C57311"/>
    <w:rsid w:val="00C72C08"/>
    <w:rsid w:val="00C92B0E"/>
    <w:rsid w:val="00C92B75"/>
    <w:rsid w:val="00CB1413"/>
    <w:rsid w:val="00CB39E5"/>
    <w:rsid w:val="00CB5DE2"/>
    <w:rsid w:val="00CC7548"/>
    <w:rsid w:val="00D12954"/>
    <w:rsid w:val="00D25BD3"/>
    <w:rsid w:val="00D333D6"/>
    <w:rsid w:val="00D64A9B"/>
    <w:rsid w:val="00D67E3B"/>
    <w:rsid w:val="00D76CB3"/>
    <w:rsid w:val="00D8498E"/>
    <w:rsid w:val="00D879B4"/>
    <w:rsid w:val="00DA22BD"/>
    <w:rsid w:val="00DA5DC0"/>
    <w:rsid w:val="00DC3884"/>
    <w:rsid w:val="00DD5FC5"/>
    <w:rsid w:val="00E00A2C"/>
    <w:rsid w:val="00E03706"/>
    <w:rsid w:val="00E04275"/>
    <w:rsid w:val="00E1019D"/>
    <w:rsid w:val="00E255B6"/>
    <w:rsid w:val="00E375C9"/>
    <w:rsid w:val="00E45227"/>
    <w:rsid w:val="00E52907"/>
    <w:rsid w:val="00E60684"/>
    <w:rsid w:val="00E61843"/>
    <w:rsid w:val="00E64D06"/>
    <w:rsid w:val="00E66782"/>
    <w:rsid w:val="00E76B0E"/>
    <w:rsid w:val="00E810F3"/>
    <w:rsid w:val="00E955D1"/>
    <w:rsid w:val="00E96354"/>
    <w:rsid w:val="00E977A1"/>
    <w:rsid w:val="00EA46FB"/>
    <w:rsid w:val="00EC1542"/>
    <w:rsid w:val="00EE01A1"/>
    <w:rsid w:val="00EE6D0A"/>
    <w:rsid w:val="00F35DDD"/>
    <w:rsid w:val="00F40966"/>
    <w:rsid w:val="00F46428"/>
    <w:rsid w:val="00F50843"/>
    <w:rsid w:val="00F826C8"/>
    <w:rsid w:val="00F8487B"/>
    <w:rsid w:val="00F9291E"/>
    <w:rsid w:val="00F961F9"/>
    <w:rsid w:val="00FA2B84"/>
    <w:rsid w:val="00FA4912"/>
    <w:rsid w:val="00FD4991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2F447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024A-C13E-4CCF-BD80-77D20E36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Лазарева Наталья Игоревна</cp:lastModifiedBy>
  <cp:revision>8</cp:revision>
  <cp:lastPrinted>2016-02-08T11:15:00Z</cp:lastPrinted>
  <dcterms:created xsi:type="dcterms:W3CDTF">2023-12-12T11:19:00Z</dcterms:created>
  <dcterms:modified xsi:type="dcterms:W3CDTF">2023-12-12T11:22:00Z</dcterms:modified>
</cp:coreProperties>
</file>